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FEC" w:rsidRPr="00240962" w:rsidRDefault="00A80ADA" w:rsidP="00240962">
      <w:pPr>
        <w:jc w:val="center"/>
        <w:rPr>
          <w:rStyle w:val="apple-converted-space"/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  <w:r w:rsidRPr="00240962">
        <w:rPr>
          <w:rStyle w:val="apple-converted-space"/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Представление</w:t>
      </w:r>
      <w:r w:rsidR="00240962" w:rsidRPr="00240962">
        <w:rPr>
          <w:rStyle w:val="apple-converted-space"/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 опыта работы учителя физической культуры 1 квалиф</w:t>
      </w:r>
      <w:r w:rsidR="00240962" w:rsidRPr="00240962">
        <w:rPr>
          <w:rStyle w:val="apple-converted-space"/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и</w:t>
      </w:r>
      <w:r w:rsidR="00240962" w:rsidRPr="00240962">
        <w:rPr>
          <w:rStyle w:val="apple-converted-space"/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кационной категории МБОУ «Средняя общеобразовательная школа № 175» Советского района города Казани.</w:t>
      </w:r>
    </w:p>
    <w:p w:rsidR="00186A4D" w:rsidRPr="00240962" w:rsidRDefault="00A80ADA" w:rsidP="00C74282">
      <w:pPr>
        <w:ind w:hanging="708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  <w:r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 </w:t>
      </w:r>
      <w:r w:rsidR="00453762"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    </w:t>
      </w:r>
      <w:r w:rsidR="00C74282"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   </w:t>
      </w:r>
      <w:r w:rsidR="00C74282"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ab/>
      </w:r>
      <w:r w:rsidR="00E8269E"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Определяющим </w:t>
      </w:r>
      <w:r w:rsidR="00453762"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фактором формирования моего педагогического опыта стало резкое снижение уровня здоровья подрастающего поколения.</w:t>
      </w:r>
      <w:r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Дост</w:t>
      </w:r>
      <w:r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а</w:t>
      </w:r>
      <w:r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точно посмотреть на количество учеников, которые имеют различные огр</w:t>
      </w:r>
      <w:r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а</w:t>
      </w:r>
      <w:r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ничения к занятиям физической культурой или полностью освобождены от уроков. Заболевания самые разные - от ограничений по зрению до астмы и сахарного диабета. Анализируя результаты </w:t>
      </w:r>
      <w:r w:rsidR="004F3BE0"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ежегодной </w:t>
      </w:r>
      <w:r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диспансеризации учащихся школы</w:t>
      </w:r>
      <w:proofErr w:type="gramStart"/>
      <w:r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,</w:t>
      </w:r>
      <w:proofErr w:type="gramEnd"/>
      <w:r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я отметил, что чуть больше 30% из них являются здор</w:t>
      </w:r>
      <w:r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</w:t>
      </w:r>
      <w:r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выми. </w:t>
      </w:r>
      <w:r w:rsidR="00B66B28"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Не секрет, что в</w:t>
      </w:r>
      <w:r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процессе обучения число здоровых детей уменьшае</w:t>
      </w:r>
      <w:r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</w:t>
      </w:r>
      <w:r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ся к концу 11 класса. На первое место выходит нарушение осанки, отмечае</w:t>
      </w:r>
      <w:r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</w:t>
      </w:r>
      <w:r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ся рост такого серьезного заболевания как сколиоз. Сегодня каждый третий юноша призывного возраста не может быть призван на военную службу по состоянию здоровья. </w:t>
      </w:r>
      <w:r w:rsidR="00B66B28"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Поэтому п</w:t>
      </w:r>
      <w:r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роблема воспитания здорового поколения приобретает в нас</w:t>
      </w:r>
      <w:r w:rsidR="00B66B28"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тоящее время большое</w:t>
      </w:r>
      <w:r w:rsidR="00342E55"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значение. Я считаю</w:t>
      </w:r>
      <w:r w:rsidR="00B66B28"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 что главной ц</w:t>
      </w:r>
      <w:r w:rsidR="00B66B28"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е</w:t>
      </w:r>
      <w:r w:rsidR="00B66B28"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лью </w:t>
      </w:r>
      <w:r w:rsidR="00B66B28" w:rsidRPr="00240962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современного образования </w:t>
      </w:r>
      <w:r w:rsidR="00342E55" w:rsidRPr="00240962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 в области физической культуры являе</w:t>
      </w:r>
      <w:r w:rsidR="00342E55" w:rsidRPr="00240962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т</w:t>
      </w:r>
      <w:r w:rsidR="00342E55" w:rsidRPr="00240962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ся </w:t>
      </w:r>
      <w:r w:rsidR="00B66B28" w:rsidRPr="00240962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 воспитание человека, умеющего ценить </w:t>
      </w:r>
      <w:r w:rsidR="00342E55" w:rsidRPr="00240962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и сохранять свое здоровье</w:t>
      </w:r>
      <w:r w:rsidR="00B66B28" w:rsidRPr="00240962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, сп</w:t>
      </w:r>
      <w:r w:rsidR="00342E55" w:rsidRPr="00240962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особного физически самосовершенствоваться. </w:t>
      </w:r>
    </w:p>
    <w:p w:rsidR="00186A4D" w:rsidRDefault="00186A4D" w:rsidP="00C74282">
      <w:pPr>
        <w:ind w:hanging="708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  <w:r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        </w:t>
      </w:r>
      <w:r w:rsidR="00C74282"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ab/>
      </w:r>
      <w:r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F40550"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ab/>
      </w:r>
      <w:r w:rsidR="00C74282"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Поэтому</w:t>
      </w:r>
      <w:r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условием обновления содержания уроков физической культуры считаю поиск </w:t>
      </w:r>
      <w:r w:rsidR="00373A36"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таких</w:t>
      </w:r>
      <w:r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форм и методов обучения, </w:t>
      </w:r>
      <w:r w:rsidR="00373A36" w:rsidRPr="00240962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которые воспит</w:t>
      </w:r>
      <w:r w:rsidR="00373A36" w:rsidRPr="00240962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ы</w:t>
      </w:r>
      <w:r w:rsidR="00373A36" w:rsidRPr="00240962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вали бы в личности убежденность </w:t>
      </w:r>
      <w:r w:rsidR="00C74282" w:rsidRPr="00240962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в </w:t>
      </w:r>
      <w:r w:rsidR="00373A36" w:rsidRPr="00240962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необходимости</w:t>
      </w:r>
      <w:r w:rsidR="00C74282" w:rsidRPr="00240962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 ведения  здорового образа</w:t>
      </w:r>
      <w:r w:rsidR="00373A36" w:rsidRPr="00240962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 жизни, </w:t>
      </w:r>
      <w:r w:rsidR="00967C07" w:rsidRPr="00240962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как залога будущего благополучия и успешности в жизни.</w:t>
      </w:r>
    </w:p>
    <w:p w:rsidR="00350A9B" w:rsidRPr="00240962" w:rsidRDefault="00350A9B" w:rsidP="00C74282">
      <w:pPr>
        <w:ind w:hanging="708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ab/>
      </w:r>
      <w:r w:rsidR="00EA5CD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ab/>
      </w:r>
      <w:r w:rsidRPr="00350A9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Теоретической основой в поиске</w:t>
      </w:r>
      <w:r w:rsidR="0034502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 новых методов и приемов педагог</w:t>
      </w:r>
      <w:r w:rsidR="0034502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и</w:t>
      </w:r>
      <w:r w:rsidR="0034502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ческой деятельности</w:t>
      </w:r>
      <w:r w:rsidR="004F60F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для меня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стали работы </w:t>
      </w:r>
      <w:proofErr w:type="spellStart"/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Абаскаловой</w:t>
      </w:r>
      <w:proofErr w:type="spellEnd"/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Надежды Павло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ны и Седых Нины Викторовны</w:t>
      </w:r>
      <w:r w:rsidR="00B322E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, </w:t>
      </w:r>
      <w:r w:rsidR="004F60F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которые ведут</w:t>
      </w:r>
      <w:r w:rsidR="002B766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исследовательскую работу в области формирования в  личности </w:t>
      </w:r>
      <w:r w:rsidR="002B7663" w:rsidRPr="002B7663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потребности в здоровом образе жизни</w:t>
      </w:r>
      <w:r w:rsidR="002B7663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. </w:t>
      </w:r>
    </w:p>
    <w:p w:rsidR="00967C07" w:rsidRPr="00240962" w:rsidRDefault="00F40550" w:rsidP="007E50F0">
      <w:pP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ab/>
      </w:r>
      <w:r w:rsidR="00967C07"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Разм</w:t>
      </w:r>
      <w:r w:rsidR="00260E22"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ышляя о современном уроке физической культуры, я определил </w:t>
      </w:r>
      <w:r w:rsidR="00967C07"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для себя некоторые ведущие направления:</w:t>
      </w:r>
    </w:p>
    <w:p w:rsidR="00967C07" w:rsidRPr="00240962" w:rsidRDefault="00967C07" w:rsidP="00967C07">
      <w:pPr>
        <w:numPr>
          <w:ilvl w:val="0"/>
          <w:numId w:val="16"/>
        </w:numPr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  <w:r w:rsidRPr="00240962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изменение роли ученика в уроке: сделать его активным участн</w:t>
      </w:r>
      <w:r w:rsidRPr="00240962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и</w:t>
      </w:r>
      <w:r w:rsidRPr="00240962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ком процесса обучения; </w:t>
      </w:r>
    </w:p>
    <w:p w:rsidR="00967C07" w:rsidRPr="00240962" w:rsidRDefault="00967C07" w:rsidP="00967C07">
      <w:pPr>
        <w:numPr>
          <w:ilvl w:val="0"/>
          <w:numId w:val="16"/>
        </w:numPr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  <w:r w:rsidRPr="00240962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фо</w:t>
      </w:r>
      <w:r w:rsidR="004F3BE0" w:rsidRPr="00240962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рмирование у учащихся </w:t>
      </w:r>
      <w:proofErr w:type="gramStart"/>
      <w:r w:rsidR="004F3BE0" w:rsidRPr="00240962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критического</w:t>
      </w:r>
      <w:proofErr w:type="gramEnd"/>
      <w:r w:rsidR="004F3BE0" w:rsidRPr="00240962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 </w:t>
      </w:r>
      <w:r w:rsidRPr="00240962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 отношение к себе, к св</w:t>
      </w:r>
      <w:r w:rsidRPr="00240962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о</w:t>
      </w:r>
      <w:r w:rsidRPr="00240962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ему здоровью;</w:t>
      </w:r>
    </w:p>
    <w:p w:rsidR="00967C07" w:rsidRPr="00240962" w:rsidRDefault="00967C07" w:rsidP="00967C07">
      <w:pPr>
        <w:numPr>
          <w:ilvl w:val="0"/>
          <w:numId w:val="16"/>
        </w:numPr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  <w:r w:rsidRPr="00240962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воспитание новых волевых и моральных качеств</w:t>
      </w:r>
      <w:r w:rsidR="00722D07" w:rsidRPr="00240962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 учащихся</w:t>
      </w:r>
      <w:r w:rsidRPr="00240962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;</w:t>
      </w:r>
    </w:p>
    <w:p w:rsidR="00967C07" w:rsidRPr="00240962" w:rsidRDefault="00967C07" w:rsidP="00967C07">
      <w:pPr>
        <w:numPr>
          <w:ilvl w:val="0"/>
          <w:numId w:val="16"/>
        </w:numPr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  <w:r w:rsidRPr="00240962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lastRenderedPageBreak/>
        <w:t xml:space="preserve">формирование </w:t>
      </w:r>
      <w:r w:rsidR="00722D07" w:rsidRPr="00240962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у учеников </w:t>
      </w:r>
      <w:r w:rsidRPr="00240962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стремления к самосовершенствованию;</w:t>
      </w:r>
    </w:p>
    <w:p w:rsidR="00967C07" w:rsidRPr="00240962" w:rsidRDefault="00967C07" w:rsidP="00967C07">
      <w:pPr>
        <w:numPr>
          <w:ilvl w:val="0"/>
          <w:numId w:val="16"/>
        </w:numPr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  <w:r w:rsidRPr="00240962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использование современных информационных, компьютерных, интерактивных технологий на уроках физической культуры;</w:t>
      </w:r>
    </w:p>
    <w:p w:rsidR="00186A4D" w:rsidRPr="00240962" w:rsidRDefault="00186A4D" w:rsidP="00B66B28">
      <w:pPr>
        <w:ind w:left="708" w:hanging="708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</w:p>
    <w:p w:rsidR="009D31B7" w:rsidRPr="00240962" w:rsidRDefault="009D31B7" w:rsidP="00A80ADA">
      <w:pP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ab/>
        <w:t>Я считаю, что реализация этих направлений дает возможность осущ</w:t>
      </w:r>
      <w:r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е</w:t>
      </w:r>
      <w:r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ствить основную идею моей педагогической концепции:</w:t>
      </w:r>
    </w:p>
    <w:p w:rsidR="009D31B7" w:rsidRPr="00240962" w:rsidRDefault="009D31B7" w:rsidP="00A80ADA">
      <w:pPr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  <w:r w:rsidRPr="00240962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«</w:t>
      </w:r>
      <w:r w:rsidR="004F3BE0" w:rsidRPr="00240962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Урок физической культуры </w:t>
      </w:r>
      <w:r w:rsidR="00D91D7B" w:rsidRPr="00240962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- </w:t>
      </w:r>
      <w:r w:rsidR="004F3BE0" w:rsidRPr="00240962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это </w:t>
      </w:r>
      <w:r w:rsidRPr="00240962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 способ</w:t>
      </w:r>
      <w:r w:rsidR="00E152FF" w:rsidRPr="00240962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 формирования личности, о</w:t>
      </w:r>
      <w:r w:rsidR="00E152FF" w:rsidRPr="00240962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т</w:t>
      </w:r>
      <w:r w:rsidR="00E152FF" w:rsidRPr="00240962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носящейся  к своему здоровью и здоровью окружающих как к важне</w:t>
      </w:r>
      <w:r w:rsidR="00E152FF" w:rsidRPr="00240962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й</w:t>
      </w:r>
      <w:r w:rsidR="00E152FF" w:rsidRPr="00240962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шей социальной ценности</w:t>
      </w:r>
      <w:r w:rsidRPr="00240962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»</w:t>
      </w:r>
    </w:p>
    <w:p w:rsidR="00004896" w:rsidRPr="00240962" w:rsidRDefault="00DB2D6D" w:rsidP="00004896">
      <w:pP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Моя концепция реализуется через следующие этапы:</w:t>
      </w:r>
    </w:p>
    <w:p w:rsidR="00072936" w:rsidRPr="00240962" w:rsidRDefault="00072936" w:rsidP="00004896">
      <w:pP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Этапы определялись </w:t>
      </w:r>
      <w:r w:rsidR="00321F15"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 учетом возрастных особенностей</w:t>
      </w:r>
      <w:r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учащихся</w:t>
      </w:r>
    </w:p>
    <w:p w:rsidR="00072936" w:rsidRPr="00240962" w:rsidRDefault="007368D9" w:rsidP="007368D9">
      <w:pPr>
        <w:numPr>
          <w:ilvl w:val="0"/>
          <w:numId w:val="17"/>
        </w:numP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072936" w:rsidRPr="00240962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Н</w:t>
      </w:r>
      <w:r w:rsidRPr="00240962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ачальная школа:</w:t>
      </w:r>
      <w:r w:rsidRPr="0024096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</w:p>
    <w:p w:rsidR="00072936" w:rsidRPr="00240962" w:rsidRDefault="00072936" w:rsidP="00072936">
      <w:pPr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0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данном этапе я решаю следующие задачи:</w:t>
      </w:r>
    </w:p>
    <w:p w:rsidR="00F14B42" w:rsidRPr="00240962" w:rsidRDefault="00072936" w:rsidP="00F14B42">
      <w:pPr>
        <w:pStyle w:val="a7"/>
        <w:numPr>
          <w:ilvl w:val="0"/>
          <w:numId w:val="18"/>
        </w:numP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формирование </w:t>
      </w:r>
      <w:r w:rsidR="00740176"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у учащихся начальной школы </w:t>
      </w:r>
      <w:r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общих представл</w:t>
      </w:r>
      <w:r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е</w:t>
      </w:r>
      <w:r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ний о физической культуре, её значение в жизни человека;</w:t>
      </w:r>
    </w:p>
    <w:p w:rsidR="00740176" w:rsidRPr="00240962" w:rsidRDefault="00321F15" w:rsidP="00740176">
      <w:pPr>
        <w:pStyle w:val="a7"/>
        <w:numPr>
          <w:ilvl w:val="0"/>
          <w:numId w:val="18"/>
        </w:numP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обучение </w:t>
      </w:r>
      <w:r w:rsidR="007368D9"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элементарным способам самоконтроля за физическим развитием и физической подготовленностью.</w:t>
      </w:r>
    </w:p>
    <w:p w:rsidR="00E55E59" w:rsidRPr="00240962" w:rsidRDefault="00455DDF" w:rsidP="007368D9">
      <w:pPr>
        <w:pStyle w:val="a7"/>
        <w:numPr>
          <w:ilvl w:val="0"/>
          <w:numId w:val="17"/>
        </w:numP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240962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О</w:t>
      </w:r>
      <w:r w:rsidR="007368D9" w:rsidRPr="00240962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сновная</w:t>
      </w:r>
      <w:r w:rsidRPr="00240962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 школа</w:t>
      </w:r>
      <w:r w:rsidR="007368D9"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</w:p>
    <w:p w:rsidR="00E55E59" w:rsidRPr="00240962" w:rsidRDefault="00E55E59" w:rsidP="00E55E59">
      <w:pPr>
        <w:pStyle w:val="a7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Решаются следующие задачи</w:t>
      </w:r>
    </w:p>
    <w:p w:rsidR="00E55E59" w:rsidRPr="00240962" w:rsidRDefault="007368D9" w:rsidP="00E55E59">
      <w:pPr>
        <w:pStyle w:val="a7"/>
        <w:numPr>
          <w:ilvl w:val="0"/>
          <w:numId w:val="18"/>
        </w:numP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углубление основ знаний о физической культуре; </w:t>
      </w:r>
    </w:p>
    <w:p w:rsidR="00E55E59" w:rsidRPr="00240962" w:rsidRDefault="00E55E59" w:rsidP="00E55E59">
      <w:pPr>
        <w:pStyle w:val="a7"/>
        <w:numPr>
          <w:ilvl w:val="0"/>
          <w:numId w:val="18"/>
        </w:numP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воспитание </w:t>
      </w:r>
      <w:r w:rsidR="007368D9"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толерантности; </w:t>
      </w:r>
    </w:p>
    <w:p w:rsidR="00E55E59" w:rsidRPr="00240962" w:rsidRDefault="007368D9" w:rsidP="00E55E59">
      <w:pPr>
        <w:pStyle w:val="a7"/>
        <w:numPr>
          <w:ilvl w:val="0"/>
          <w:numId w:val="18"/>
        </w:numP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создание представлений </w:t>
      </w:r>
      <w:r w:rsidR="00E55E59"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о способах </w:t>
      </w:r>
      <w:r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E55E59"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физического </w:t>
      </w:r>
      <w:r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совершенств</w:t>
      </w:r>
      <w:r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</w:t>
      </w:r>
      <w:r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вания в целях укрепления здоровья; </w:t>
      </w:r>
    </w:p>
    <w:p w:rsidR="00E55E59" w:rsidRPr="00240962" w:rsidRDefault="007368D9" w:rsidP="00E55E59">
      <w:pPr>
        <w:pStyle w:val="a7"/>
        <w:numPr>
          <w:ilvl w:val="0"/>
          <w:numId w:val="18"/>
        </w:numP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развитие навыков самоконтроля, ответственности за своё здор</w:t>
      </w:r>
      <w:r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</w:t>
      </w:r>
      <w:r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вье; </w:t>
      </w:r>
    </w:p>
    <w:p w:rsidR="007368D9" w:rsidRPr="00240962" w:rsidRDefault="007368D9" w:rsidP="00E55E59">
      <w:pPr>
        <w:pStyle w:val="a7"/>
        <w:numPr>
          <w:ilvl w:val="0"/>
          <w:numId w:val="18"/>
        </w:numP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изучения культурно-исторических основ физической культуры.</w:t>
      </w:r>
    </w:p>
    <w:p w:rsidR="00266D48" w:rsidRPr="00240962" w:rsidRDefault="00550B4C" w:rsidP="00550B4C">
      <w:pPr>
        <w:pStyle w:val="a7"/>
        <w:numPr>
          <w:ilvl w:val="0"/>
          <w:numId w:val="17"/>
        </w:numPr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  <w:r w:rsidRPr="00240962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Старшее звено</w:t>
      </w:r>
    </w:p>
    <w:p w:rsidR="00550B4C" w:rsidRPr="00240962" w:rsidRDefault="00550B4C" w:rsidP="00550B4C">
      <w:pPr>
        <w:pStyle w:val="a7"/>
        <w:numPr>
          <w:ilvl w:val="0"/>
          <w:numId w:val="19"/>
        </w:numP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воспитание сознательного самоконтроля и ответственного отн</w:t>
      </w:r>
      <w:r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</w:t>
      </w:r>
      <w:r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шения к своему здоровью;</w:t>
      </w:r>
    </w:p>
    <w:p w:rsidR="00550B4C" w:rsidRPr="00240962" w:rsidRDefault="00550B4C" w:rsidP="00550B4C">
      <w:pPr>
        <w:pStyle w:val="a7"/>
        <w:numPr>
          <w:ilvl w:val="0"/>
          <w:numId w:val="19"/>
        </w:numP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формирование</w:t>
      </w:r>
      <w:r w:rsidR="00B85A1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и развитие </w:t>
      </w:r>
      <w:r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понимания своей социальной знач</w:t>
      </w:r>
      <w:r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и</w:t>
      </w:r>
      <w:r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мости.</w:t>
      </w:r>
    </w:p>
    <w:p w:rsidR="00550B4C" w:rsidRPr="00240962" w:rsidRDefault="00550B4C" w:rsidP="00740176">
      <w:pPr>
        <w:pStyle w:val="a7"/>
        <w:tabs>
          <w:tab w:val="left" w:pos="0"/>
        </w:tabs>
        <w:ind w:left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B1257B" w:rsidRPr="00240962" w:rsidRDefault="00024D2B" w:rsidP="00B1257B">
      <w:pP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ab/>
      </w:r>
      <w:r w:rsidR="00DB18D4"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Я уверен, что каждый учитель в  арсенале имеет интересные при</w:t>
      </w:r>
      <w:r w:rsidR="00DB18D4"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е</w:t>
      </w:r>
      <w:r w:rsidR="00DB18D4"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мы работы, которыми он пользуется на своих уроках. </w:t>
      </w:r>
      <w:r w:rsidR="00B1257B" w:rsidRPr="00240962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Для того</w:t>
      </w:r>
      <w:proofErr w:type="gramStart"/>
      <w:r w:rsidR="00B1257B" w:rsidRPr="00240962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,</w:t>
      </w:r>
      <w:proofErr w:type="gramEnd"/>
      <w:r w:rsidR="00B1257B" w:rsidRPr="00240962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чтобы заинтер</w:t>
      </w:r>
      <w:r w:rsidR="00B1257B" w:rsidRPr="00240962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е</w:t>
      </w:r>
      <w:r w:rsidR="00B1257B" w:rsidRPr="00240962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совать детей предметом, я начал поиск методик и технологий, которые п</w:t>
      </w:r>
      <w:r w:rsidR="00B1257B" w:rsidRPr="00240962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о</w:t>
      </w:r>
      <w:r w:rsidR="00B1257B" w:rsidRPr="00240962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могли бы научить детей верить в се</w:t>
      </w:r>
      <w:r w:rsidR="00234841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бя</w:t>
      </w:r>
      <w:r w:rsidR="00B1257B" w:rsidRPr="00240962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. Я стара</w:t>
      </w:r>
      <w:r w:rsidR="00234841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юсь</w:t>
      </w:r>
      <w:r w:rsidR="00B1257B" w:rsidRPr="00240962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так планировать учебную деятельность, чтобы помочь учащимся как можно полнее проявить свои сп</w:t>
      </w:r>
      <w:r w:rsidR="00B1257B" w:rsidRPr="00240962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о</w:t>
      </w:r>
      <w:r w:rsidR="00B1257B" w:rsidRPr="00240962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собности, развивать самостоятельность, инициативу, творческий поте</w:t>
      </w:r>
      <w:r w:rsidR="00B1257B" w:rsidRPr="00240962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н</w:t>
      </w:r>
      <w:r w:rsidR="00B1257B" w:rsidRPr="00240962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циал. </w:t>
      </w:r>
    </w:p>
    <w:p w:rsidR="00DB18D4" w:rsidRPr="00240962" w:rsidRDefault="002B7663" w:rsidP="00DB18D4">
      <w:pPr>
        <w:pStyle w:val="a7"/>
        <w:tabs>
          <w:tab w:val="left" w:pos="0"/>
        </w:tabs>
        <w:ind w:left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ab/>
      </w:r>
      <w:r w:rsidR="003B7FE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Каковы же приемы,  позволяющие</w:t>
      </w:r>
      <w:r w:rsidR="00024D2B"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D91D7B"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реализовать основные направления моей педаго</w:t>
      </w:r>
      <w:r w:rsidR="003B7FE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гической концепции?</w:t>
      </w:r>
    </w:p>
    <w:p w:rsidR="00DB18D4" w:rsidRPr="00240962" w:rsidRDefault="003A00BB" w:rsidP="00DB18D4">
      <w:pPr>
        <w:pStyle w:val="a7"/>
        <w:tabs>
          <w:tab w:val="left" w:pos="0"/>
        </w:tabs>
        <w:ind w:left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ab/>
      </w:r>
      <w:r w:rsidR="00DB18D4"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Не секрет, что дети любят задавать много вопросов, но порой у нас п</w:t>
      </w:r>
      <w:r w:rsidR="00DB18D4"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е</w:t>
      </w:r>
      <w:r w:rsidR="00DB18D4"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дагогов не всегда остается время ответить на все </w:t>
      </w:r>
      <w:r w:rsidR="001428A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«</w:t>
      </w:r>
      <w:r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1428A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з</w:t>
      </w:r>
      <w:r w:rsidR="00DB18D4"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ачем?</w:t>
      </w:r>
      <w:r w:rsidR="001428A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»</w:t>
      </w:r>
      <w:r w:rsidR="00DB18D4"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и</w:t>
      </w:r>
      <w:r w:rsidR="001428A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« п</w:t>
      </w:r>
      <w:r w:rsidR="00DB18D4"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очему?</w:t>
      </w:r>
      <w:r w:rsidR="001428A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».</w:t>
      </w:r>
      <w:r w:rsidR="00DB18D4"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На уроке, особенно в начальных классах</w:t>
      </w:r>
      <w:r w:rsidR="00024D2B"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, </w:t>
      </w:r>
      <w:r w:rsidR="00DB18D4"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я провожу игру </w:t>
      </w:r>
      <w:r w:rsidR="001428A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«</w:t>
      </w:r>
      <w:r w:rsidR="001428A8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Время </w:t>
      </w:r>
      <w:r w:rsidR="00DB18D4" w:rsidRPr="00240962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Почем</w:t>
      </w:r>
      <w:r w:rsidR="00DB18D4" w:rsidRPr="00240962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у</w:t>
      </w:r>
      <w:r w:rsidR="00DB18D4" w:rsidRPr="00240962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чек»</w:t>
      </w:r>
      <w:r w:rsidR="00024D2B"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. </w:t>
      </w:r>
      <w:r w:rsidR="00337B65"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Для этого я использую </w:t>
      </w:r>
      <w:r w:rsidR="001428A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«</w:t>
      </w:r>
      <w:r w:rsidR="00337B65" w:rsidRPr="00240962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Копилку вопросов</w:t>
      </w:r>
      <w:r w:rsidR="001428A8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»</w:t>
      </w:r>
      <w:r w:rsidR="00337B65" w:rsidRPr="00240962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,</w:t>
      </w:r>
      <w:r w:rsidR="00337B65"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которую пополняют ученики. Каждый </w:t>
      </w:r>
      <w:r w:rsidR="00024D2B"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урок у учеников </w:t>
      </w:r>
      <w:r w:rsidR="00337B65"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есть возможность выбрать из копилки любой в</w:t>
      </w:r>
      <w:r w:rsidR="00337B65"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</w:t>
      </w:r>
      <w:r w:rsidR="00337B65"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прос</w:t>
      </w:r>
      <w:r w:rsidR="00024D2B"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и получить на него ответ</w:t>
      </w:r>
      <w:r w:rsidR="00337B65"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="00D91D7B"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Этот прием позволяет привить учащимся и</w:t>
      </w:r>
      <w:r w:rsidR="00D91D7B"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</w:t>
      </w:r>
      <w:r w:rsidR="00D91D7B"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терес к предмету, позволяет изменить роль ученика на уроке, сделать его а</w:t>
      </w:r>
      <w:r w:rsidR="00D91D7B"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к</w:t>
      </w:r>
      <w:r w:rsidR="00D91D7B"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тивным участником учебного процесса. </w:t>
      </w:r>
      <w:r w:rsidR="001428A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</w:t>
      </w:r>
      <w:r w:rsidR="001428A8"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качестве домашнего задания</w:t>
      </w:r>
      <w:r w:rsidR="001428A8"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1428A8"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уч</w:t>
      </w:r>
      <w:r w:rsidR="001428A8"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е</w:t>
      </w:r>
      <w:r w:rsidR="001428A8"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ники могут п</w:t>
      </w:r>
      <w:r w:rsidR="001428A8"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</w:t>
      </w:r>
      <w:r w:rsidR="001428A8"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лучить</w:t>
      </w:r>
      <w:r w:rsidR="001428A8"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1428A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</w:t>
      </w:r>
      <w:r w:rsidR="00951A1F"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айти ответы на </w:t>
      </w:r>
      <w:r w:rsidR="0018213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эти </w:t>
      </w:r>
      <w:r w:rsidR="00951A1F"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вопросы.</w:t>
      </w:r>
    </w:p>
    <w:p w:rsidR="00951A1F" w:rsidRPr="00240962" w:rsidRDefault="00951A1F" w:rsidP="00DB18D4">
      <w:pPr>
        <w:pStyle w:val="a7"/>
        <w:tabs>
          <w:tab w:val="left" w:pos="0"/>
        </w:tabs>
        <w:ind w:left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951A1F" w:rsidRPr="00240962" w:rsidRDefault="00951A1F" w:rsidP="00DB18D4">
      <w:pPr>
        <w:pStyle w:val="a7"/>
        <w:tabs>
          <w:tab w:val="left" w:pos="0"/>
        </w:tabs>
        <w:ind w:left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ab/>
        <w:t>Для того</w:t>
      </w:r>
      <w:proofErr w:type="gramStart"/>
      <w:r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</w:t>
      </w:r>
      <w:proofErr w:type="gramEnd"/>
      <w:r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чтобы воспитать в своих учен</w:t>
      </w:r>
      <w:r w:rsidR="005C3AA2"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иках навыки самоконтроля, умение ответственно</w:t>
      </w:r>
      <w:r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относится к своему здоровью я предлагаю своим уч</w:t>
      </w:r>
      <w:r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е</w:t>
      </w:r>
      <w:r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никам </w:t>
      </w:r>
      <w:r w:rsidR="00C80B3B"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вести дневник здоровья, в котором учащиеся самостоятельно отслеж</w:t>
      </w:r>
      <w:r w:rsidR="00C80B3B"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и</w:t>
      </w:r>
      <w:r w:rsidR="00C80B3B"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вают уровень своего физического здоровья и свои спортивные достижения. В начальной школе</w:t>
      </w:r>
      <w:r w:rsidR="003E0305"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A31E2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работа над</w:t>
      </w:r>
      <w:r w:rsidR="003E0305"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дневник</w:t>
      </w:r>
      <w:r w:rsidR="00A31E2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ом ведется</w:t>
      </w:r>
      <w:r w:rsidR="003E0305"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под девизом</w:t>
      </w:r>
      <w:r w:rsidR="00C80B3B"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: </w:t>
      </w:r>
      <w:r w:rsidR="00C80B3B" w:rsidRPr="00240962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«Мои реко</w:t>
      </w:r>
      <w:r w:rsidR="00C80B3B" w:rsidRPr="00240962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р</w:t>
      </w:r>
      <w:r w:rsidR="00C80B3B" w:rsidRPr="00240962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ды</w:t>
      </w:r>
      <w:r w:rsidR="003E0305" w:rsidRPr="00240962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, мои победы»</w:t>
      </w:r>
      <w:r w:rsidR="003E0305"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 Каждый ученики  ставит себе цель месяца, например</w:t>
      </w:r>
      <w:proofErr w:type="gramStart"/>
      <w:r w:rsidR="003E0305"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</w:t>
      </w:r>
      <w:proofErr w:type="gramEnd"/>
      <w:r w:rsidR="003E0305"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каждое утро делать зарядку, </w:t>
      </w:r>
      <w:r w:rsidR="005C3AA2"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научится отжиматься и т. д. В конце месяца р</w:t>
      </w:r>
      <w:r w:rsidR="005C3AA2"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е</w:t>
      </w:r>
      <w:r w:rsidR="005C3AA2"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бята д</w:t>
      </w:r>
      <w:r w:rsidR="005C3AA2"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е</w:t>
      </w:r>
      <w:r w:rsidR="005C3AA2"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лятся своими достижениями с одноклассниками. Этот прием  работы помогает моим ученикам развивать в себе такие качества, как волю, выно</w:t>
      </w:r>
      <w:r w:rsidR="005C3AA2"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</w:t>
      </w:r>
      <w:r w:rsidR="005C3AA2"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ливость, целеустре</w:t>
      </w:r>
      <w:r w:rsidR="005C3AA2"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м</w:t>
      </w:r>
      <w:r w:rsidR="005C3AA2"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ленность. </w:t>
      </w:r>
      <w:r w:rsidR="002C4E3D"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В среднем и старшем звене дневник здоровья ведется под девизом: </w:t>
      </w:r>
      <w:r w:rsidR="002C4E3D" w:rsidRPr="00240962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«</w:t>
      </w:r>
      <w:r w:rsidR="006C3ED0" w:rsidRPr="00240962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Единственная красота, </w:t>
      </w:r>
      <w:r w:rsidR="008F5537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которую я знаю,- это здор</w:t>
      </w:r>
      <w:r w:rsidR="008F5537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о</w:t>
      </w:r>
      <w:r w:rsidR="008F5537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вье»</w:t>
      </w:r>
      <w:r w:rsidR="006C3ED0"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 В этом дневники ученики отслеживают не только свои спортивные д</w:t>
      </w:r>
      <w:r w:rsidR="006C3ED0"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</w:t>
      </w:r>
      <w:r w:rsidR="006C3ED0"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стижения, но и уровень своего физического развития, режим питания, сост</w:t>
      </w:r>
      <w:r w:rsidR="006C3ED0"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</w:t>
      </w:r>
      <w:r w:rsidR="006C3ED0"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яние здоровья.</w:t>
      </w:r>
    </w:p>
    <w:p w:rsidR="00024D2B" w:rsidRPr="00240962" w:rsidRDefault="00024D2B" w:rsidP="00DB18D4">
      <w:pPr>
        <w:pStyle w:val="a7"/>
        <w:tabs>
          <w:tab w:val="left" w:pos="0"/>
        </w:tabs>
        <w:ind w:left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10761D" w:rsidRPr="00240962" w:rsidRDefault="0010761D" w:rsidP="00DB18D4">
      <w:pPr>
        <w:pStyle w:val="a7"/>
        <w:tabs>
          <w:tab w:val="left" w:pos="0"/>
        </w:tabs>
        <w:ind w:left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ab/>
      </w:r>
      <w:r w:rsidR="00282485"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В среднем и старшем звене я практикую такую форму работы, как </w:t>
      </w:r>
      <w:r w:rsidR="00282485" w:rsidRPr="00240962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пр</w:t>
      </w:r>
      <w:r w:rsidR="00282485" w:rsidRPr="00240962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о</w:t>
      </w:r>
      <w:r w:rsidR="00282485" w:rsidRPr="00240962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блемные </w:t>
      </w:r>
      <w:r w:rsidR="006A336E" w:rsidRPr="00240962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диспуты и беседы «</w:t>
      </w:r>
      <w:r w:rsidR="00EB6D8D" w:rsidRPr="00240962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Здоровым быть </w:t>
      </w:r>
      <w:proofErr w:type="gramStart"/>
      <w:r w:rsidR="00EB6D8D" w:rsidRPr="00240962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здоров</w:t>
      </w:r>
      <w:r w:rsidR="006A336E" w:rsidRPr="00240962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о</w:t>
      </w:r>
      <w:proofErr w:type="gramEnd"/>
      <w:r w:rsidR="00EB6D8D" w:rsidRPr="00240962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!</w:t>
      </w:r>
      <w:r w:rsidR="006A336E" w:rsidRPr="00240962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»</w:t>
      </w:r>
      <w:r w:rsidR="006A336E"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, </w:t>
      </w:r>
      <w:r w:rsidR="00EB6D8D"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которые помогают сформировать у учащихся умения выражать свою мысль, отстаивать свою точку зрения, уважительно относиться к мнению других людей.</w:t>
      </w:r>
      <w:r w:rsidR="008B64A4"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Эти диспуты помогают углубить знания в области физической культуры и спорта, закр</w:t>
      </w:r>
      <w:r w:rsidR="008B64A4"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е</w:t>
      </w:r>
      <w:r w:rsidR="008B64A4"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>пить знания о  способах физического совершенствования в целях укрепления здоровья.</w:t>
      </w:r>
    </w:p>
    <w:p w:rsidR="00B43894" w:rsidRPr="00240962" w:rsidRDefault="00B43894" w:rsidP="00DB18D4">
      <w:pPr>
        <w:pStyle w:val="a7"/>
        <w:tabs>
          <w:tab w:val="left" w:pos="0"/>
        </w:tabs>
        <w:ind w:left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B43894" w:rsidRPr="00240962" w:rsidRDefault="00B43894" w:rsidP="00DB18D4">
      <w:pPr>
        <w:pStyle w:val="a7"/>
        <w:tabs>
          <w:tab w:val="left" w:pos="0"/>
        </w:tabs>
        <w:ind w:left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ab/>
        <w:t xml:space="preserve">Яркое впечатление остается у моих учеников от </w:t>
      </w:r>
      <w:r w:rsidR="00E76F8F" w:rsidRPr="00240962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уроко</w:t>
      </w:r>
      <w:proofErr w:type="gramStart"/>
      <w:r w:rsidR="00E76F8F" w:rsidRPr="00240962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в-</w:t>
      </w:r>
      <w:proofErr w:type="gramEnd"/>
      <w:r w:rsidR="00E76F8F" w:rsidRPr="00240962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 встреч «Школа </w:t>
      </w:r>
      <w:r w:rsidR="001C0EB9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жизни и </w:t>
      </w:r>
      <w:r w:rsidR="00E76F8F" w:rsidRPr="00240962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успеха», </w:t>
      </w:r>
      <w:r w:rsidR="00E76F8F"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где у ребят появляется возможность пообщаться со спортсменами, мастерами спорта, тренерами спортивных команд. </w:t>
      </w:r>
      <w:r w:rsidR="00475FD7"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Я убежден, что такие встречи помогают ребятам </w:t>
      </w:r>
      <w:r w:rsidR="00140AB8"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сформировать представление о</w:t>
      </w:r>
      <w:r w:rsidR="00703E06"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спортивной жизни нашего города.</w:t>
      </w:r>
    </w:p>
    <w:p w:rsidR="0018735B" w:rsidRPr="00240962" w:rsidRDefault="0018735B" w:rsidP="00DB18D4">
      <w:pPr>
        <w:pStyle w:val="a7"/>
        <w:tabs>
          <w:tab w:val="left" w:pos="0"/>
        </w:tabs>
        <w:ind w:left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B5258A" w:rsidRPr="00240962" w:rsidRDefault="0018735B" w:rsidP="00DB18D4">
      <w:pPr>
        <w:pStyle w:val="a7"/>
        <w:tabs>
          <w:tab w:val="left" w:pos="0"/>
        </w:tabs>
        <w:ind w:left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ab/>
      </w:r>
      <w:r w:rsidR="006973C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Как учитель физической культур я ч</w:t>
      </w:r>
      <w:r w:rsidR="0050429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асто сталкиваюсь с проблемой освобожденных от уроков физкультуры учеников. Эту проблему я решаю ч</w:t>
      </w:r>
      <w:r w:rsidR="0050429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е</w:t>
      </w:r>
      <w:r w:rsidR="0050429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рез ряд творческих заданий, которые, на мой взгляд, могут быть интересн</w:t>
      </w:r>
      <w:r w:rsidR="0050429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ы</w:t>
      </w:r>
      <w:r w:rsidR="0050429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ми и полезными для моих учеников. Это </w:t>
      </w:r>
      <w:r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504293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с</w:t>
      </w:r>
      <w:r w:rsidRPr="00240962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очинение сказки о спорте «Страна </w:t>
      </w:r>
      <w:proofErr w:type="spellStart"/>
      <w:r w:rsidRPr="00240962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Спортляндия</w:t>
      </w:r>
      <w:proofErr w:type="spellEnd"/>
      <w:r w:rsidRPr="00240962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», «Приключения Барсика», со</w:t>
      </w:r>
      <w:r w:rsidR="00504293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ставление</w:t>
      </w:r>
      <w:r w:rsidRPr="00240962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 крос</w:t>
      </w:r>
      <w:r w:rsidRPr="00240962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с</w:t>
      </w:r>
      <w:r w:rsidRPr="00240962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ворд</w:t>
      </w:r>
      <w:r w:rsidR="00504293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а</w:t>
      </w:r>
      <w:r w:rsidRPr="00240962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 «Виды спорта», «Полезная и вред</w:t>
      </w:r>
      <w:r w:rsidR="00166858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ная еда»,</w:t>
      </w:r>
      <w:r w:rsidR="00504293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 </w:t>
      </w:r>
      <w:r w:rsidRPr="00240962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 </w:t>
      </w:r>
      <w:r w:rsidR="005E77E6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проектные задания:</w:t>
      </w:r>
      <w:r w:rsidR="00166858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 </w:t>
      </w:r>
      <w:r w:rsidRPr="00240962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видеоролик «Моя утренняя зарядка»</w:t>
      </w:r>
      <w:r w:rsidR="005E77E6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, презентация, составление доро</w:t>
      </w:r>
      <w:r w:rsidR="005E77E6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ж</w:t>
      </w:r>
      <w:r w:rsidR="005E77E6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ной карты и другие формы</w:t>
      </w:r>
      <w:proofErr w:type="gramStart"/>
      <w:r w:rsidR="005E77E6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.</w:t>
      </w:r>
      <w:r w:rsidRPr="00240962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.</w:t>
      </w:r>
      <w:r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gramEnd"/>
      <w:r w:rsidR="00FA2E30"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Такие задания не только закрепляют знания о физической культуре и здоровом образе жизни, но развивают творческое начало у уч</w:t>
      </w:r>
      <w:r w:rsidR="00FA2E30"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а</w:t>
      </w:r>
      <w:r w:rsidR="00FA2E30"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щихся.</w:t>
      </w:r>
    </w:p>
    <w:p w:rsidR="00550B4C" w:rsidRPr="00240962" w:rsidRDefault="0018735B" w:rsidP="00567768">
      <w:pPr>
        <w:rPr>
          <w:rFonts w:ascii="Times New Roman" w:hAnsi="Times New Roman" w:cs="Times New Roman"/>
          <w:b/>
          <w:bCs/>
          <w:color w:val="222222"/>
          <w:sz w:val="28"/>
          <w:shd w:val="clear" w:color="auto" w:fill="F8F8F8"/>
        </w:rPr>
      </w:pPr>
      <w:r w:rsidRPr="00240962">
        <w:rPr>
          <w:rFonts w:ascii="Times New Roman" w:hAnsi="Times New Roman" w:cs="Times New Roman"/>
          <w:b/>
          <w:bCs/>
          <w:color w:val="222222"/>
          <w:sz w:val="28"/>
          <w:shd w:val="clear" w:color="auto" w:fill="F8F8F8"/>
        </w:rPr>
        <w:tab/>
      </w:r>
      <w:r w:rsidR="00567768" w:rsidRPr="00240962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Одним из важных направлений реализации моей педагогической ко</w:t>
      </w:r>
      <w:r w:rsidR="00567768" w:rsidRPr="00240962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н</w:t>
      </w:r>
      <w:r w:rsidR="00567768" w:rsidRPr="00240962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цепции является мониторинговая диагностика, которая позволяет отслеж</w:t>
      </w:r>
      <w:r w:rsidR="00567768" w:rsidRPr="00240962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и</w:t>
      </w:r>
      <w:r w:rsidR="00567768" w:rsidRPr="00240962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вать уровень физического развития учащихся. Такая диагностика проводится совместно с классным руководителем и медицинским работником. </w:t>
      </w:r>
      <w:r w:rsidR="00775D94" w:rsidRPr="00240962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В диагн</w:t>
      </w:r>
      <w:r w:rsidR="00775D94" w:rsidRPr="00240962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о</w:t>
      </w:r>
      <w:r w:rsidR="00775D94" w:rsidRPr="00240962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стике физического развития учащегося  используем аппарат «</w:t>
      </w:r>
      <w:proofErr w:type="spellStart"/>
      <w:r w:rsidR="00775D94" w:rsidRPr="00240962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Армис</w:t>
      </w:r>
      <w:proofErr w:type="spellEnd"/>
      <w:r w:rsidR="00775D94" w:rsidRPr="00240962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»</w:t>
      </w:r>
      <w:proofErr w:type="gramStart"/>
      <w:r w:rsidR="00775D94" w:rsidRPr="00240962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,</w:t>
      </w:r>
      <w:proofErr w:type="gramEnd"/>
      <w:r w:rsidR="00775D94" w:rsidRPr="00240962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который определяет  функциональное состояние и индивидуальные особе</w:t>
      </w:r>
      <w:r w:rsidR="00775D94" w:rsidRPr="00240962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н</w:t>
      </w:r>
      <w:r w:rsidR="00775D94" w:rsidRPr="00240962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ности ребенка. Данные исследования помогают мне выбирать те формы и методы учебной  деятельности, которые позволяют улучшить физическую подготовку учащихся моих учеников. Ещё одним из элементов диагностики является паспорта здоровья.</w:t>
      </w:r>
      <w:r w:rsidR="0036074F" w:rsidRPr="00240962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( Мониторинг здоровья </w:t>
      </w:r>
      <w:proofErr w:type="gramStart"/>
      <w:r w:rsidR="0036074F" w:rsidRPr="00240962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за</w:t>
      </w:r>
      <w:proofErr w:type="gramEnd"/>
      <w:r w:rsidR="0036074F" w:rsidRPr="00240962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последние 3 года)</w:t>
      </w:r>
    </w:p>
    <w:p w:rsidR="00A121EE" w:rsidRPr="00240962" w:rsidRDefault="0045761B" w:rsidP="009F3130">
      <w:pP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Неотъемлемой частью реализации педагогической концепции является и внеурочная работа с детьми. Интерес ребят к этой работе  является индик</w:t>
      </w:r>
      <w:r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а</w:t>
      </w:r>
      <w:r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тором увлеченности физической культурой.</w:t>
      </w:r>
      <w:r w:rsidR="00564506"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Она создаёт предпосылки для привлечения  к регулярным занятиям школьников, еще не охваченных ей, содействует воспитанию высоких моральных качеств, становится эффекти</w:t>
      </w:r>
      <w:r w:rsidR="00564506"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</w:t>
      </w:r>
      <w:r w:rsidR="00564506"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ным средством активного отдыха. Многие формы внеурочной деятельности стали в моей работе традиционными. </w:t>
      </w:r>
      <w:proofErr w:type="gramStart"/>
      <w:r w:rsidR="00564506"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Это </w:t>
      </w:r>
      <w:r w:rsidR="0017619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ежедневная </w:t>
      </w:r>
      <w:r w:rsidR="00B1257B" w:rsidRPr="00240962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о</w:t>
      </w:r>
      <w:r w:rsidR="00564506" w:rsidRPr="00240962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бщешкольная утренняя зарядка, « Папа, мама, я – спортивная семья</w:t>
      </w:r>
      <w:r w:rsidR="00B1257B" w:rsidRPr="00240962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»</w:t>
      </w:r>
      <w:r w:rsidR="003034CA" w:rsidRPr="00240962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, </w:t>
      </w:r>
      <w:r w:rsidR="00564506" w:rsidRPr="00240962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 агитбригад</w:t>
      </w:r>
      <w:r w:rsidR="003034CA" w:rsidRPr="00240962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а </w:t>
      </w:r>
      <w:r w:rsidR="008F5537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«</w:t>
      </w:r>
      <w:r w:rsidR="00D50D58" w:rsidRPr="00240962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Спо</w:t>
      </w:r>
      <w:r w:rsidR="00D50D58" w:rsidRPr="00240962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р</w:t>
      </w:r>
      <w:r w:rsidR="00D50D58" w:rsidRPr="00240962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тивный де</w:t>
      </w:r>
      <w:r w:rsidR="008F5537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сант»</w:t>
      </w:r>
      <w:r w:rsidR="00564506" w:rsidRPr="00240962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, Неделя спорта и  здоровья</w:t>
      </w:r>
      <w:r w:rsidR="00B1257B" w:rsidRPr="00240962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 «Олимпийская волна»</w:t>
      </w:r>
      <w:r w:rsidR="00564506" w:rsidRPr="00240962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, </w:t>
      </w:r>
      <w:r w:rsidR="00564506" w:rsidRPr="00240962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lastRenderedPageBreak/>
        <w:t xml:space="preserve">Весёлые старты, </w:t>
      </w:r>
      <w:r w:rsidR="005C1A83" w:rsidRPr="00240962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Участие в спортивных соревнованиях:</w:t>
      </w:r>
      <w:proofErr w:type="gramEnd"/>
      <w:r w:rsidR="005C1A83" w:rsidRPr="00240962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 Кросс нации, Лыжня России.</w:t>
      </w:r>
      <w:r w:rsidR="0006357D" w:rsidRPr="00240962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 </w:t>
      </w:r>
      <w:r w:rsidR="0006357D"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Очень важно, </w:t>
      </w:r>
      <w:r w:rsidR="0082722E"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что в данных мероприятиях активность пр</w:t>
      </w:r>
      <w:r w:rsidR="0082722E"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</w:t>
      </w:r>
      <w:r w:rsidR="0082722E"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являют не только учащиеся, но и их родители.</w:t>
      </w:r>
      <w:r w:rsidR="00882D7F"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5C1A83"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Также я являюсь тренером школьной к</w:t>
      </w:r>
      <w:r w:rsidR="005C1A83"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</w:t>
      </w:r>
      <w:r w:rsidR="005C1A83"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манды по футболу. Несмотря на то, что нашей команде 3 года, у нас есть результат</w:t>
      </w:r>
      <w:proofErr w:type="gramStart"/>
      <w:r w:rsidR="005C1A83"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ы-</w:t>
      </w:r>
      <w:proofErr w:type="gramEnd"/>
      <w:r w:rsidR="005C1A83"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мы стали  чемпионами города Казани в 2015 го</w:t>
      </w:r>
      <w:r w:rsidR="00462C7B"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ду</w:t>
      </w:r>
      <w:r w:rsidR="0017619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во Всероссийском соревновании юных футболистов «Кожаный мяч»  </w:t>
      </w:r>
      <w:r w:rsidR="00462C7B"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 4 место по РТ.</w:t>
      </w:r>
      <w:r w:rsidR="00120A7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Мне приятно, что одним из показателей правильного выбора моей п</w:t>
      </w:r>
      <w:r w:rsidR="00120A7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е</w:t>
      </w:r>
      <w:r w:rsidR="00120A7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дагогической концепции является увеличение количества учащихся, вовл</w:t>
      </w:r>
      <w:r w:rsidR="00120A7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е</w:t>
      </w:r>
      <w:r w:rsidR="00120A7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ченных в различные спортивные секции. Так, если в 2011-2012 учебном году спортивные секции посещали 20% учащихся, то на сегодняшний день это к</w:t>
      </w:r>
      <w:r w:rsidR="00120A7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</w:t>
      </w:r>
      <w:r w:rsidR="00120A7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личество удвоилось.</w:t>
      </w:r>
    </w:p>
    <w:p w:rsidR="00703E06" w:rsidRPr="00240962" w:rsidRDefault="003448BA" w:rsidP="009F3130">
      <w:pP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ab/>
      </w:r>
      <w:r w:rsidR="0017619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Нет необходимости доказывать, что здоровье человека самая высокая ценность и </w:t>
      </w:r>
      <w:r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наше современное общество</w:t>
      </w:r>
      <w:r w:rsidR="00120A7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, как никогда, </w:t>
      </w:r>
      <w:r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нуждается в здоровом поколении.</w:t>
      </w:r>
      <w:r w:rsidRPr="00240962">
        <w:rPr>
          <w:rFonts w:ascii="Helvetica" w:hAnsi="Helvetica" w:cs="Helvetica"/>
          <w:color w:val="000000"/>
          <w:sz w:val="36"/>
          <w:szCs w:val="36"/>
          <w:shd w:val="clear" w:color="auto" w:fill="FFFFFF"/>
        </w:rPr>
        <w:t xml:space="preserve"> </w:t>
      </w:r>
      <w:r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Именно в школе должны закладываться основы развития дум</w:t>
      </w:r>
      <w:r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а</w:t>
      </w:r>
      <w:r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ющей, самостоятельной, творческой личности, чтобы с самого раннего во</w:t>
      </w:r>
      <w:r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з</w:t>
      </w:r>
      <w:r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раста учащиеся ценили, берегли и укрепляли свое здоровье, стремились стать развитыми не только личностно, интеллектуально, духовно, но и физ</w:t>
      </w:r>
      <w:r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и</w:t>
      </w:r>
      <w:r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чески. </w:t>
      </w:r>
    </w:p>
    <w:p w:rsidR="0092642E" w:rsidRPr="00240962" w:rsidRDefault="0092642E" w:rsidP="009F3130">
      <w:pP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92642E" w:rsidRPr="00240962" w:rsidRDefault="0092642E" w:rsidP="009F3130">
      <w:pP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92642E" w:rsidRPr="00240962" w:rsidRDefault="0092642E" w:rsidP="009F3130">
      <w:pP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266D48" w:rsidRPr="00240962" w:rsidRDefault="005C1A83" w:rsidP="009F3130">
      <w:pP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2409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</w:p>
    <w:p w:rsidR="0045761B" w:rsidRPr="00240962" w:rsidRDefault="0045761B" w:rsidP="003E41AE">
      <w:pP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</w:p>
    <w:p w:rsidR="0045761B" w:rsidRPr="00240962" w:rsidRDefault="0045761B" w:rsidP="003E41AE">
      <w:pP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</w:p>
    <w:p w:rsidR="0045761B" w:rsidRPr="00240962" w:rsidRDefault="0045761B" w:rsidP="003E41AE">
      <w:pP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</w:p>
    <w:p w:rsidR="0045761B" w:rsidRPr="00240962" w:rsidRDefault="0045761B" w:rsidP="003E41AE">
      <w:pP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</w:p>
    <w:p w:rsidR="0045761B" w:rsidRPr="00240962" w:rsidRDefault="0045761B" w:rsidP="003E41AE">
      <w:pP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</w:p>
    <w:p w:rsidR="0045761B" w:rsidRPr="00240962" w:rsidRDefault="0045761B" w:rsidP="003E41AE">
      <w:pP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</w:p>
    <w:p w:rsidR="0045761B" w:rsidRPr="00240962" w:rsidRDefault="0045761B" w:rsidP="003E41AE">
      <w:pP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</w:p>
    <w:p w:rsidR="0045761B" w:rsidRPr="00240962" w:rsidRDefault="0045761B" w:rsidP="003E41AE">
      <w:pP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</w:p>
    <w:p w:rsidR="00685011" w:rsidRPr="00240962" w:rsidRDefault="00685011" w:rsidP="003E41AE">
      <w:pPr>
        <w:pStyle w:val="a5"/>
        <w:rPr>
          <w:rStyle w:val="apple-converted-space"/>
          <w:iCs/>
          <w:sz w:val="28"/>
          <w:szCs w:val="28"/>
        </w:rPr>
      </w:pPr>
      <w:bookmarkStart w:id="0" w:name="_GoBack"/>
      <w:bookmarkEnd w:id="0"/>
    </w:p>
    <w:p w:rsidR="00685011" w:rsidRPr="00240962" w:rsidRDefault="00685011" w:rsidP="003E41AE">
      <w:pPr>
        <w:rPr>
          <w:sz w:val="28"/>
          <w:szCs w:val="28"/>
        </w:rPr>
      </w:pPr>
    </w:p>
    <w:sectPr w:rsidR="00685011" w:rsidRPr="00240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E3327"/>
    <w:multiLevelType w:val="hybridMultilevel"/>
    <w:tmpl w:val="5E1E11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AD390A"/>
    <w:multiLevelType w:val="hybridMultilevel"/>
    <w:tmpl w:val="D3EE0A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3BB05CB"/>
    <w:multiLevelType w:val="multilevel"/>
    <w:tmpl w:val="FDC4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425CFD"/>
    <w:multiLevelType w:val="hybridMultilevel"/>
    <w:tmpl w:val="5FB641A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4">
    <w:nsid w:val="2AB47D6F"/>
    <w:multiLevelType w:val="multilevel"/>
    <w:tmpl w:val="AFA4B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F14883"/>
    <w:multiLevelType w:val="multilevel"/>
    <w:tmpl w:val="26866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63542C"/>
    <w:multiLevelType w:val="hybridMultilevel"/>
    <w:tmpl w:val="AC060114"/>
    <w:lvl w:ilvl="0" w:tplc="DE1EC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76A7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0C73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5CB1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88C2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FC75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861F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E20B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961E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FEF699E"/>
    <w:multiLevelType w:val="multilevel"/>
    <w:tmpl w:val="5D6EA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8775F6"/>
    <w:multiLevelType w:val="multilevel"/>
    <w:tmpl w:val="51687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8D509D"/>
    <w:multiLevelType w:val="multilevel"/>
    <w:tmpl w:val="A6021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CF6B3B"/>
    <w:multiLevelType w:val="multilevel"/>
    <w:tmpl w:val="F6AE0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966D52"/>
    <w:multiLevelType w:val="multilevel"/>
    <w:tmpl w:val="8098E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BC07EE"/>
    <w:multiLevelType w:val="multilevel"/>
    <w:tmpl w:val="C616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5F77E2"/>
    <w:multiLevelType w:val="multilevel"/>
    <w:tmpl w:val="B6623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FF7F51"/>
    <w:multiLevelType w:val="hybridMultilevel"/>
    <w:tmpl w:val="BE6270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FF792C"/>
    <w:multiLevelType w:val="multilevel"/>
    <w:tmpl w:val="CD049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CE731A"/>
    <w:multiLevelType w:val="multilevel"/>
    <w:tmpl w:val="16A2A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FB55A9"/>
    <w:multiLevelType w:val="multilevel"/>
    <w:tmpl w:val="1B9A6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EA67E2"/>
    <w:multiLevelType w:val="multilevel"/>
    <w:tmpl w:val="3774C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8"/>
  </w:num>
  <w:num w:numId="5">
    <w:abstractNumId w:val="13"/>
  </w:num>
  <w:num w:numId="6">
    <w:abstractNumId w:val="4"/>
  </w:num>
  <w:num w:numId="7">
    <w:abstractNumId w:val="11"/>
  </w:num>
  <w:num w:numId="8">
    <w:abstractNumId w:val="17"/>
  </w:num>
  <w:num w:numId="9">
    <w:abstractNumId w:val="15"/>
  </w:num>
  <w:num w:numId="10">
    <w:abstractNumId w:val="9"/>
  </w:num>
  <w:num w:numId="11">
    <w:abstractNumId w:val="5"/>
  </w:num>
  <w:num w:numId="12">
    <w:abstractNumId w:val="12"/>
  </w:num>
  <w:num w:numId="13">
    <w:abstractNumId w:val="18"/>
  </w:num>
  <w:num w:numId="14">
    <w:abstractNumId w:val="14"/>
  </w:num>
  <w:num w:numId="15">
    <w:abstractNumId w:val="6"/>
  </w:num>
  <w:num w:numId="16">
    <w:abstractNumId w:val="3"/>
  </w:num>
  <w:num w:numId="17">
    <w:abstractNumId w:val="16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A3"/>
    <w:rsid w:val="00004896"/>
    <w:rsid w:val="00024D2B"/>
    <w:rsid w:val="0006357D"/>
    <w:rsid w:val="00072936"/>
    <w:rsid w:val="000C3A10"/>
    <w:rsid w:val="0010761D"/>
    <w:rsid w:val="00120A71"/>
    <w:rsid w:val="00140AB8"/>
    <w:rsid w:val="001428A8"/>
    <w:rsid w:val="00150256"/>
    <w:rsid w:val="00166858"/>
    <w:rsid w:val="0017619E"/>
    <w:rsid w:val="0018213F"/>
    <w:rsid w:val="00186A4D"/>
    <w:rsid w:val="0018735B"/>
    <w:rsid w:val="001875BD"/>
    <w:rsid w:val="00197FAA"/>
    <w:rsid w:val="001A3B0C"/>
    <w:rsid w:val="001C0EB9"/>
    <w:rsid w:val="001F1277"/>
    <w:rsid w:val="00223189"/>
    <w:rsid w:val="00234841"/>
    <w:rsid w:val="00240962"/>
    <w:rsid w:val="00244729"/>
    <w:rsid w:val="00245A73"/>
    <w:rsid w:val="00260E22"/>
    <w:rsid w:val="00266D48"/>
    <w:rsid w:val="00282485"/>
    <w:rsid w:val="00293F60"/>
    <w:rsid w:val="002A488A"/>
    <w:rsid w:val="002B7663"/>
    <w:rsid w:val="002C0A8E"/>
    <w:rsid w:val="002C1201"/>
    <w:rsid w:val="002C4E3D"/>
    <w:rsid w:val="002E7C59"/>
    <w:rsid w:val="003008CD"/>
    <w:rsid w:val="003034CA"/>
    <w:rsid w:val="00321F15"/>
    <w:rsid w:val="00337B65"/>
    <w:rsid w:val="00342E55"/>
    <w:rsid w:val="003433A9"/>
    <w:rsid w:val="003448BA"/>
    <w:rsid w:val="00345029"/>
    <w:rsid w:val="00350A9B"/>
    <w:rsid w:val="0036074F"/>
    <w:rsid w:val="00373A36"/>
    <w:rsid w:val="003A00BB"/>
    <w:rsid w:val="003B7FE9"/>
    <w:rsid w:val="003C5FEC"/>
    <w:rsid w:val="003E0305"/>
    <w:rsid w:val="003E41AE"/>
    <w:rsid w:val="003E6179"/>
    <w:rsid w:val="00440762"/>
    <w:rsid w:val="00453762"/>
    <w:rsid w:val="00455DDF"/>
    <w:rsid w:val="0045761B"/>
    <w:rsid w:val="00462C7B"/>
    <w:rsid w:val="00475FD7"/>
    <w:rsid w:val="004969A5"/>
    <w:rsid w:val="004A7FBF"/>
    <w:rsid w:val="004C067C"/>
    <w:rsid w:val="004F3BE0"/>
    <w:rsid w:val="004F60F7"/>
    <w:rsid w:val="00504293"/>
    <w:rsid w:val="00550B4C"/>
    <w:rsid w:val="00564506"/>
    <w:rsid w:val="00564F28"/>
    <w:rsid w:val="00567768"/>
    <w:rsid w:val="005738EF"/>
    <w:rsid w:val="005923C3"/>
    <w:rsid w:val="005973C3"/>
    <w:rsid w:val="005C1A83"/>
    <w:rsid w:val="005C3AA2"/>
    <w:rsid w:val="005D62DA"/>
    <w:rsid w:val="005E77E6"/>
    <w:rsid w:val="005F5FFA"/>
    <w:rsid w:val="00624B01"/>
    <w:rsid w:val="00630AA9"/>
    <w:rsid w:val="00651AC3"/>
    <w:rsid w:val="00655480"/>
    <w:rsid w:val="00685011"/>
    <w:rsid w:val="006973C1"/>
    <w:rsid w:val="006A336E"/>
    <w:rsid w:val="006C3ED0"/>
    <w:rsid w:val="00702222"/>
    <w:rsid w:val="00703E06"/>
    <w:rsid w:val="00722D07"/>
    <w:rsid w:val="00733EDC"/>
    <w:rsid w:val="007368D9"/>
    <w:rsid w:val="00740176"/>
    <w:rsid w:val="00775D94"/>
    <w:rsid w:val="007C2BB3"/>
    <w:rsid w:val="007E50F0"/>
    <w:rsid w:val="0082722E"/>
    <w:rsid w:val="00867277"/>
    <w:rsid w:val="00882D7F"/>
    <w:rsid w:val="008B05F2"/>
    <w:rsid w:val="008B20F3"/>
    <w:rsid w:val="008B64A4"/>
    <w:rsid w:val="008F5537"/>
    <w:rsid w:val="008F59A3"/>
    <w:rsid w:val="0092642E"/>
    <w:rsid w:val="00940698"/>
    <w:rsid w:val="00951A1F"/>
    <w:rsid w:val="00967C07"/>
    <w:rsid w:val="009869BC"/>
    <w:rsid w:val="009D31B7"/>
    <w:rsid w:val="009E553C"/>
    <w:rsid w:val="009E6E7A"/>
    <w:rsid w:val="009F3130"/>
    <w:rsid w:val="00A11102"/>
    <w:rsid w:val="00A121EE"/>
    <w:rsid w:val="00A31E2B"/>
    <w:rsid w:val="00A3641D"/>
    <w:rsid w:val="00A61E7E"/>
    <w:rsid w:val="00A6430D"/>
    <w:rsid w:val="00A76E65"/>
    <w:rsid w:val="00A80ADA"/>
    <w:rsid w:val="00AA75F3"/>
    <w:rsid w:val="00B077E8"/>
    <w:rsid w:val="00B1257B"/>
    <w:rsid w:val="00B12774"/>
    <w:rsid w:val="00B12D21"/>
    <w:rsid w:val="00B22CF1"/>
    <w:rsid w:val="00B322E6"/>
    <w:rsid w:val="00B43894"/>
    <w:rsid w:val="00B5258A"/>
    <w:rsid w:val="00B66B28"/>
    <w:rsid w:val="00B85A1A"/>
    <w:rsid w:val="00BA51F3"/>
    <w:rsid w:val="00BC0A71"/>
    <w:rsid w:val="00C12914"/>
    <w:rsid w:val="00C24C06"/>
    <w:rsid w:val="00C26FB1"/>
    <w:rsid w:val="00C62907"/>
    <w:rsid w:val="00C74282"/>
    <w:rsid w:val="00C80B3B"/>
    <w:rsid w:val="00C93542"/>
    <w:rsid w:val="00CC645F"/>
    <w:rsid w:val="00D50D58"/>
    <w:rsid w:val="00D716A7"/>
    <w:rsid w:val="00D7266B"/>
    <w:rsid w:val="00D91D7B"/>
    <w:rsid w:val="00DB18D4"/>
    <w:rsid w:val="00DB2D6D"/>
    <w:rsid w:val="00E07C7B"/>
    <w:rsid w:val="00E152FF"/>
    <w:rsid w:val="00E34C84"/>
    <w:rsid w:val="00E55E59"/>
    <w:rsid w:val="00E56349"/>
    <w:rsid w:val="00E76F8F"/>
    <w:rsid w:val="00E8269E"/>
    <w:rsid w:val="00EA5CD5"/>
    <w:rsid w:val="00EB0B40"/>
    <w:rsid w:val="00EB6D8D"/>
    <w:rsid w:val="00EC43F5"/>
    <w:rsid w:val="00ED0A2D"/>
    <w:rsid w:val="00ED7EAE"/>
    <w:rsid w:val="00EF7B5A"/>
    <w:rsid w:val="00F14B42"/>
    <w:rsid w:val="00F254AE"/>
    <w:rsid w:val="00F40550"/>
    <w:rsid w:val="00F43B30"/>
    <w:rsid w:val="00FA2E30"/>
    <w:rsid w:val="00FB2E1C"/>
    <w:rsid w:val="00FC5798"/>
    <w:rsid w:val="00FF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C5FEC"/>
  </w:style>
  <w:style w:type="paragraph" w:styleId="a3">
    <w:name w:val="Balloon Text"/>
    <w:basedOn w:val="a"/>
    <w:link w:val="a4"/>
    <w:uiPriority w:val="99"/>
    <w:semiHidden/>
    <w:unhideWhenUsed/>
    <w:rsid w:val="001A3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B0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34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9F3130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7368D9"/>
    <w:pPr>
      <w:ind w:left="720"/>
      <w:contextualSpacing/>
    </w:pPr>
  </w:style>
  <w:style w:type="character" w:styleId="a8">
    <w:name w:val="Strong"/>
    <w:basedOn w:val="a0"/>
    <w:uiPriority w:val="22"/>
    <w:qFormat/>
    <w:rsid w:val="002B76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C5FEC"/>
  </w:style>
  <w:style w:type="paragraph" w:styleId="a3">
    <w:name w:val="Balloon Text"/>
    <w:basedOn w:val="a"/>
    <w:link w:val="a4"/>
    <w:uiPriority w:val="99"/>
    <w:semiHidden/>
    <w:unhideWhenUsed/>
    <w:rsid w:val="001A3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B0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34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9F3130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7368D9"/>
    <w:pPr>
      <w:ind w:left="720"/>
      <w:contextualSpacing/>
    </w:pPr>
  </w:style>
  <w:style w:type="character" w:styleId="a8">
    <w:name w:val="Strong"/>
    <w:basedOn w:val="a0"/>
    <w:uiPriority w:val="22"/>
    <w:qFormat/>
    <w:rsid w:val="002B76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2FCCE-9D1A-4712-967D-4B9D32DE8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1140</TotalTime>
  <Pages>5</Pages>
  <Words>1392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Альфред</dc:creator>
  <cp:lastModifiedBy>MASHEENA</cp:lastModifiedBy>
  <cp:revision>56</cp:revision>
  <cp:lastPrinted>2016-02-11T08:51:00Z</cp:lastPrinted>
  <dcterms:created xsi:type="dcterms:W3CDTF">2016-01-15T13:49:00Z</dcterms:created>
  <dcterms:modified xsi:type="dcterms:W3CDTF">2016-02-11T08:52:00Z</dcterms:modified>
</cp:coreProperties>
</file>